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C5066" w14:textId="77777777" w:rsidR="00AE6F65" w:rsidRPr="00770992" w:rsidRDefault="00AE6F65" w:rsidP="00AE6F65">
      <w:pPr>
        <w:rPr>
          <w:rFonts w:ascii="Arial" w:eastAsia="Calibri" w:hAnsi="Arial" w:cs="Arial"/>
          <w:b/>
          <w:bCs/>
          <w:sz w:val="28"/>
          <w:szCs w:val="28"/>
        </w:rPr>
      </w:pPr>
      <w:r w:rsidRPr="00770992">
        <w:rPr>
          <w:rFonts w:ascii="Arial" w:eastAsia="Calibri" w:hAnsi="Arial" w:cs="Arial"/>
          <w:b/>
          <w:bCs/>
          <w:sz w:val="28"/>
          <w:szCs w:val="28"/>
        </w:rPr>
        <w:t>3CR Community Radio</w:t>
      </w:r>
    </w:p>
    <w:p w14:paraId="29B5342B" w14:textId="77777777" w:rsidR="00AE6F65" w:rsidRPr="00770992" w:rsidRDefault="00AE6F65" w:rsidP="00AE6F65">
      <w:pPr>
        <w:rPr>
          <w:rFonts w:ascii="Arial" w:eastAsia="Calibri" w:hAnsi="Arial" w:cs="Arial"/>
          <w:b/>
          <w:bCs/>
          <w:sz w:val="28"/>
          <w:szCs w:val="28"/>
        </w:rPr>
      </w:pPr>
      <w:r w:rsidRPr="00770992">
        <w:rPr>
          <w:rFonts w:ascii="Arial" w:eastAsia="Calibri" w:hAnsi="Arial" w:cs="Arial"/>
          <w:b/>
          <w:bCs/>
          <w:sz w:val="28"/>
          <w:szCs w:val="28"/>
        </w:rPr>
        <w:t>Federation of Community Legal Centres</w:t>
      </w:r>
    </w:p>
    <w:p w14:paraId="279F2AAB" w14:textId="77777777" w:rsidR="00AE6F65" w:rsidRPr="00770992" w:rsidRDefault="00AE6F65" w:rsidP="00AE6F65">
      <w:pPr>
        <w:rPr>
          <w:rFonts w:ascii="Arial" w:eastAsia="Calibri" w:hAnsi="Arial" w:cs="Arial"/>
          <w:b/>
          <w:bCs/>
          <w:sz w:val="28"/>
          <w:szCs w:val="28"/>
        </w:rPr>
      </w:pPr>
      <w:r w:rsidRPr="00770992">
        <w:rPr>
          <w:rFonts w:ascii="Arial" w:eastAsia="Calibri" w:hAnsi="Arial" w:cs="Arial"/>
          <w:b/>
          <w:bCs/>
          <w:sz w:val="28"/>
          <w:szCs w:val="28"/>
        </w:rPr>
        <w:t>Victoria Law Foundation</w:t>
      </w:r>
    </w:p>
    <w:p w14:paraId="20349BD1" w14:textId="77777777" w:rsidR="00AE6F65" w:rsidRDefault="00AE6F65" w:rsidP="00AE6F65">
      <w:pPr>
        <w:spacing w:after="200" w:line="276" w:lineRule="auto"/>
        <w:rPr>
          <w:rFonts w:ascii="Roboto" w:eastAsia="Roboto" w:hAnsi="Roboto" w:cs="Roboto"/>
          <w:sz w:val="28"/>
          <w:szCs w:val="28"/>
        </w:rPr>
      </w:pPr>
    </w:p>
    <w:p w14:paraId="2109C62B" w14:textId="5ABC3E22" w:rsidR="001971E4" w:rsidRPr="00DD7C5B" w:rsidRDefault="00DD7C5B" w:rsidP="001971E4">
      <w:pPr>
        <w:rPr>
          <w:rFonts w:eastAsia="Times New Roman"/>
          <w:b/>
          <w:bCs/>
          <w:color w:val="242424"/>
          <w:shd w:val="clear" w:color="auto" w:fill="FFFFFF"/>
        </w:rPr>
      </w:pPr>
      <w:r>
        <w:rPr>
          <w:rFonts w:eastAsia="Times New Roman"/>
          <w:b/>
          <w:bCs/>
          <w:color w:val="242424"/>
          <w:shd w:val="clear" w:color="auto" w:fill="FFFFFF"/>
        </w:rPr>
        <w:t xml:space="preserve">Topic: Workplace discrimination </w:t>
      </w:r>
    </w:p>
    <w:p w14:paraId="284B76D8" w14:textId="77777777" w:rsidR="00DD7C5B" w:rsidRDefault="00DD7C5B" w:rsidP="001971E4">
      <w:pPr>
        <w:rPr>
          <w:rFonts w:eastAsia="Times New Roman"/>
          <w:color w:val="242424"/>
          <w:shd w:val="clear" w:color="auto" w:fill="FFFFFF"/>
        </w:rPr>
      </w:pPr>
    </w:p>
    <w:p w14:paraId="36EB2033" w14:textId="1976C6C5" w:rsidR="00C65F09" w:rsidRPr="00973CCE" w:rsidRDefault="002F78E3" w:rsidP="36EDEACA">
      <w:pPr>
        <w:rPr>
          <w:lang w:val="en-US"/>
        </w:rPr>
      </w:pPr>
      <w:r w:rsidRPr="36EDEACA">
        <w:rPr>
          <w:lang w:val="en-US"/>
        </w:rPr>
        <w:t xml:space="preserve">Are you experiencing issues </w:t>
      </w:r>
      <w:r w:rsidR="0092691A" w:rsidRPr="36EDEACA">
        <w:rPr>
          <w:lang w:val="en-US"/>
        </w:rPr>
        <w:t>in the workplace</w:t>
      </w:r>
      <w:r w:rsidR="36594BB3" w:rsidRPr="36EDEACA">
        <w:rPr>
          <w:lang w:val="en-US"/>
        </w:rPr>
        <w:t>, such as unfair dismissal, underpayment of wages, workplace bullying,</w:t>
      </w:r>
      <w:r w:rsidR="30A021CF" w:rsidRPr="36EDEACA">
        <w:rPr>
          <w:lang w:val="en-US"/>
        </w:rPr>
        <w:t xml:space="preserve"> redundancy,</w:t>
      </w:r>
      <w:r w:rsidR="36594BB3" w:rsidRPr="36EDEACA">
        <w:rPr>
          <w:lang w:val="en-US"/>
        </w:rPr>
        <w:t xml:space="preserve"> discrimi</w:t>
      </w:r>
      <w:r w:rsidR="2D665BFD" w:rsidRPr="36EDEACA">
        <w:rPr>
          <w:lang w:val="en-US"/>
        </w:rPr>
        <w:t>nation or sexual harassment</w:t>
      </w:r>
      <w:r w:rsidRPr="36EDEACA">
        <w:rPr>
          <w:lang w:val="en-US"/>
        </w:rPr>
        <w:t xml:space="preserve">? </w:t>
      </w:r>
    </w:p>
    <w:p w14:paraId="6716EFB3" w14:textId="3309CC93" w:rsidR="00C65F09" w:rsidRPr="00973CCE" w:rsidRDefault="00C65F09" w:rsidP="00A843A4"/>
    <w:p w14:paraId="00AD5679" w14:textId="49DE1741" w:rsidR="00973CCE" w:rsidRDefault="00335AC8" w:rsidP="00A843A4">
      <w:r>
        <w:t>It is</w:t>
      </w:r>
      <w:r w:rsidR="00A843A4" w:rsidRPr="00A843A4">
        <w:t xml:space="preserve"> unlawful for employers to discriminate based on race, religion, gender, age, disability, or other </w:t>
      </w:r>
      <w:r w:rsidR="00047469">
        <w:t>protected attributes</w:t>
      </w:r>
      <w:r w:rsidR="00A843A4" w:rsidRPr="00A843A4">
        <w:t xml:space="preserve">, including </w:t>
      </w:r>
      <w:r w:rsidR="00CF1F21">
        <w:t xml:space="preserve">experiencing </w:t>
      </w:r>
      <w:r w:rsidR="00A77F8B">
        <w:t xml:space="preserve">family </w:t>
      </w:r>
      <w:r w:rsidR="00A77F8B" w:rsidRPr="00CF1F21">
        <w:t>violence</w:t>
      </w:r>
      <w:r w:rsidR="0068389F" w:rsidRPr="00CF1F21">
        <w:t xml:space="preserve"> or </w:t>
      </w:r>
      <w:r w:rsidR="00CF1F21" w:rsidRPr="00CF1F21">
        <w:t xml:space="preserve">being </w:t>
      </w:r>
      <w:r w:rsidR="00C40E04" w:rsidRPr="00CF1F21">
        <w:t>pregnant or breastfeeding</w:t>
      </w:r>
      <w:r w:rsidR="00A843A4" w:rsidRPr="00CF1F21">
        <w:t>.</w:t>
      </w:r>
      <w:r w:rsidR="00A843A4" w:rsidRPr="00A843A4">
        <w:t xml:space="preserve"> </w:t>
      </w:r>
    </w:p>
    <w:p w14:paraId="60E35A8F" w14:textId="77777777" w:rsidR="00C235FD" w:rsidRDefault="00C235FD" w:rsidP="36EDEACA">
      <w:pPr>
        <w:rPr>
          <w:lang w:val="en-US"/>
        </w:rPr>
      </w:pPr>
    </w:p>
    <w:p w14:paraId="0211F351" w14:textId="09578614" w:rsidR="00C27834" w:rsidRPr="00C27834" w:rsidRDefault="00C27834" w:rsidP="00C27834">
      <w:pPr>
        <w:rPr>
          <w:lang w:val="en-US"/>
        </w:rPr>
      </w:pPr>
      <w:proofErr w:type="spellStart"/>
      <w:r w:rsidRPr="73C10822">
        <w:rPr>
          <w:lang w:val="en-US"/>
        </w:rPr>
        <w:t>JobWatch</w:t>
      </w:r>
      <w:proofErr w:type="spellEnd"/>
      <w:r w:rsidRPr="73C10822">
        <w:rPr>
          <w:lang w:val="en-US"/>
        </w:rPr>
        <w:t xml:space="preserve"> is a specialist employment law community legal </w:t>
      </w:r>
      <w:proofErr w:type="spellStart"/>
      <w:r w:rsidRPr="73C10822">
        <w:rPr>
          <w:lang w:val="en-US"/>
        </w:rPr>
        <w:t>centre</w:t>
      </w:r>
      <w:proofErr w:type="spellEnd"/>
      <w:r w:rsidRPr="73C10822">
        <w:rPr>
          <w:lang w:val="en-US"/>
        </w:rPr>
        <w:t xml:space="preserve"> providing free and confidential information, support and representation to Victorian employees experiencing challenges at work. </w:t>
      </w:r>
      <w:r w:rsidR="00697EE8" w:rsidRPr="73C10822">
        <w:rPr>
          <w:lang w:val="en-US"/>
        </w:rPr>
        <w:t xml:space="preserve">Workers under 30 can also </w:t>
      </w:r>
      <w:r w:rsidR="0CE5FE26" w:rsidRPr="73C10822">
        <w:rPr>
          <w:lang w:val="en-US"/>
        </w:rPr>
        <w:t>obtain free advice from the Young Workers Centre</w:t>
      </w:r>
      <w:r w:rsidR="00272B85" w:rsidRPr="73C10822">
        <w:rPr>
          <w:lang w:val="en-US"/>
        </w:rPr>
        <w:t xml:space="preserve">, which </w:t>
      </w:r>
      <w:proofErr w:type="spellStart"/>
      <w:r w:rsidR="00272B85" w:rsidRPr="73C10822">
        <w:rPr>
          <w:lang w:val="en-US"/>
        </w:rPr>
        <w:t>specialises</w:t>
      </w:r>
      <w:proofErr w:type="spellEnd"/>
      <w:r w:rsidR="00272B85" w:rsidRPr="73C10822">
        <w:rPr>
          <w:lang w:val="en-US"/>
        </w:rPr>
        <w:t xml:space="preserve"> in issues for young workers</w:t>
      </w:r>
      <w:r w:rsidR="0CE5FE26" w:rsidRPr="73C10822">
        <w:rPr>
          <w:lang w:val="en-US"/>
        </w:rPr>
        <w:t xml:space="preserve">. </w:t>
      </w:r>
    </w:p>
    <w:p w14:paraId="690F0760" w14:textId="77777777" w:rsidR="009130F3" w:rsidRDefault="009130F3" w:rsidP="36EDEACA">
      <w:pPr>
        <w:rPr>
          <w:lang w:val="en-US"/>
        </w:rPr>
      </w:pPr>
    </w:p>
    <w:p w14:paraId="37C44059" w14:textId="508AA470" w:rsidR="00EF3577" w:rsidRDefault="78FE34DF" w:rsidP="00A843A4">
      <w:pPr>
        <w:rPr>
          <w:lang w:val="en-GB"/>
        </w:rPr>
      </w:pPr>
      <w:r w:rsidRPr="36EDEACA">
        <w:rPr>
          <w:lang w:val="en-GB"/>
        </w:rPr>
        <w:t xml:space="preserve">Other </w:t>
      </w:r>
      <w:r w:rsidR="00C8480E" w:rsidRPr="36EDEACA">
        <w:rPr>
          <w:lang w:val="en-GB"/>
        </w:rPr>
        <w:t>Community Legal Centres</w:t>
      </w:r>
      <w:r w:rsidR="00DD780D" w:rsidRPr="36EDEACA">
        <w:rPr>
          <w:lang w:val="en-GB"/>
        </w:rPr>
        <w:t xml:space="preserve"> </w:t>
      </w:r>
      <w:r w:rsidR="1E09BA9D" w:rsidRPr="36EDEACA">
        <w:rPr>
          <w:lang w:val="en-GB"/>
        </w:rPr>
        <w:t xml:space="preserve">also </w:t>
      </w:r>
      <w:r w:rsidR="00B448C5" w:rsidRPr="36EDEACA">
        <w:rPr>
          <w:lang w:val="en-GB"/>
        </w:rPr>
        <w:t xml:space="preserve">offer free, confidential advice to help you understand your rights </w:t>
      </w:r>
      <w:r w:rsidR="50C5D06E" w:rsidRPr="17AD79E2">
        <w:rPr>
          <w:lang w:val="en-GB"/>
        </w:rPr>
        <w:t>in the workplace</w:t>
      </w:r>
      <w:r w:rsidR="00B448C5" w:rsidRPr="17AD79E2">
        <w:rPr>
          <w:lang w:val="en-GB"/>
        </w:rPr>
        <w:t xml:space="preserve"> </w:t>
      </w:r>
      <w:r w:rsidR="00B448C5" w:rsidRPr="36EDEACA">
        <w:rPr>
          <w:lang w:val="en-GB"/>
        </w:rPr>
        <w:t>and legal options.</w:t>
      </w:r>
      <w:r w:rsidR="00973CCE" w:rsidRPr="36EDEACA">
        <w:rPr>
          <w:lang w:val="en-GB"/>
        </w:rPr>
        <w:t xml:space="preserve"> </w:t>
      </w:r>
    </w:p>
    <w:p w14:paraId="500BA533" w14:textId="77777777" w:rsidR="009130F3" w:rsidRDefault="009130F3" w:rsidP="00A843A4"/>
    <w:p w14:paraId="2B60ABA4" w14:textId="6F1C2AF6" w:rsidR="00841487" w:rsidRDefault="00841487">
      <w:pPr>
        <w:rPr>
          <w:lang w:val="en-GB"/>
        </w:rPr>
      </w:pPr>
      <w:r w:rsidRPr="73C10822">
        <w:rPr>
          <w:lang w:val="en-GB"/>
        </w:rPr>
        <w:t>Reach out today for guidance and support.</w:t>
      </w:r>
      <w:r w:rsidR="002F78E3" w:rsidRPr="73C10822">
        <w:rPr>
          <w:lang w:val="en-GB"/>
        </w:rPr>
        <w:t xml:space="preserve"> </w:t>
      </w:r>
      <w:r w:rsidR="002F78E3">
        <w:t xml:space="preserve">Call </w:t>
      </w:r>
      <w:proofErr w:type="spellStart"/>
      <w:r w:rsidR="002F78E3">
        <w:t>JobWatch</w:t>
      </w:r>
      <w:proofErr w:type="spellEnd"/>
      <w:r w:rsidR="23CF3E7C">
        <w:t>, Young Workers Centre</w:t>
      </w:r>
      <w:r w:rsidR="000827A9">
        <w:t xml:space="preserve"> </w:t>
      </w:r>
      <w:r w:rsidR="002F78E3">
        <w:t>or</w:t>
      </w:r>
      <w:r w:rsidR="0035652A">
        <w:t xml:space="preserve"> </w:t>
      </w:r>
      <w:r w:rsidR="002F78E3">
        <w:t>v</w:t>
      </w:r>
      <w:proofErr w:type="spellStart"/>
      <w:r w:rsidRPr="73C10822">
        <w:rPr>
          <w:lang w:val="en-GB"/>
        </w:rPr>
        <w:t>isit</w:t>
      </w:r>
      <w:proofErr w:type="spellEnd"/>
      <w:r w:rsidRPr="73C10822">
        <w:rPr>
          <w:lang w:val="en-GB"/>
        </w:rPr>
        <w:t xml:space="preserve"> W-W-W dot F-C-L-C dot org dot A-U and click Get Help to find a Community Legal Centre near you</w:t>
      </w:r>
      <w:r w:rsidR="00B5041D" w:rsidRPr="73C10822">
        <w:rPr>
          <w:lang w:val="en-GB"/>
        </w:rPr>
        <w:t xml:space="preserve">. </w:t>
      </w:r>
      <w:r w:rsidRPr="73C10822">
        <w:rPr>
          <w:lang w:val="en-GB"/>
        </w:rPr>
        <w:t xml:space="preserve">You don’t have to face </w:t>
      </w:r>
      <w:r w:rsidR="62CC3F9B" w:rsidRPr="73C10822">
        <w:rPr>
          <w:lang w:val="en-GB"/>
        </w:rPr>
        <w:t xml:space="preserve">workplace </w:t>
      </w:r>
      <w:r w:rsidR="00363985" w:rsidRPr="73C10822">
        <w:rPr>
          <w:lang w:val="en-GB"/>
        </w:rPr>
        <w:t xml:space="preserve">issues </w:t>
      </w:r>
      <w:r w:rsidRPr="73C10822">
        <w:rPr>
          <w:lang w:val="en-GB"/>
        </w:rPr>
        <w:t>alone.</w:t>
      </w:r>
    </w:p>
    <w:p w14:paraId="3F65164D" w14:textId="77777777" w:rsidR="00BD6686" w:rsidRDefault="00BD6686">
      <w:pPr>
        <w:rPr>
          <w:lang w:val="en-GB"/>
        </w:rPr>
      </w:pPr>
    </w:p>
    <w:p w14:paraId="61FA69E2" w14:textId="2B380F27" w:rsidR="00BD6686" w:rsidRDefault="00BD6686">
      <w:r>
        <w:rPr>
          <w:lang w:val="en-GB"/>
        </w:rPr>
        <w:t>The Federation of Community Legal Centres is a 3CR Supporter.</w:t>
      </w:r>
    </w:p>
    <w:p w14:paraId="19B869DA" w14:textId="7A5163B0" w:rsidR="00841487" w:rsidRDefault="00841487" w:rsidP="00A843A4"/>
    <w:p w14:paraId="084A6B57" w14:textId="77777777" w:rsidR="001971E4" w:rsidRDefault="001971E4"/>
    <w:sectPr w:rsidR="00197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92ACF"/>
    <w:multiLevelType w:val="multilevel"/>
    <w:tmpl w:val="F2E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05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D8"/>
    <w:rsid w:val="00021466"/>
    <w:rsid w:val="000430E7"/>
    <w:rsid w:val="00047469"/>
    <w:rsid w:val="00047956"/>
    <w:rsid w:val="0006253A"/>
    <w:rsid w:val="000827A9"/>
    <w:rsid w:val="000A2EFB"/>
    <w:rsid w:val="000B1CE9"/>
    <w:rsid w:val="000E6E90"/>
    <w:rsid w:val="001016E9"/>
    <w:rsid w:val="00132927"/>
    <w:rsid w:val="001331A7"/>
    <w:rsid w:val="00146149"/>
    <w:rsid w:val="0015272B"/>
    <w:rsid w:val="001679D3"/>
    <w:rsid w:val="001971E4"/>
    <w:rsid w:val="001A013C"/>
    <w:rsid w:val="001A4F93"/>
    <w:rsid w:val="001B57E7"/>
    <w:rsid w:val="001C0FF5"/>
    <w:rsid w:val="001C66D4"/>
    <w:rsid w:val="001E2BF5"/>
    <w:rsid w:val="001E537A"/>
    <w:rsid w:val="0023369E"/>
    <w:rsid w:val="00256687"/>
    <w:rsid w:val="00272B85"/>
    <w:rsid w:val="00275382"/>
    <w:rsid w:val="002B29B3"/>
    <w:rsid w:val="002B7271"/>
    <w:rsid w:val="002C42B5"/>
    <w:rsid w:val="002E08DC"/>
    <w:rsid w:val="002F0292"/>
    <w:rsid w:val="002F41B7"/>
    <w:rsid w:val="002F78E3"/>
    <w:rsid w:val="00335AC8"/>
    <w:rsid w:val="00345236"/>
    <w:rsid w:val="0035652A"/>
    <w:rsid w:val="003628AE"/>
    <w:rsid w:val="00363985"/>
    <w:rsid w:val="003818E3"/>
    <w:rsid w:val="003852B6"/>
    <w:rsid w:val="00396CC9"/>
    <w:rsid w:val="00414AA8"/>
    <w:rsid w:val="004402EC"/>
    <w:rsid w:val="004A3065"/>
    <w:rsid w:val="004A587F"/>
    <w:rsid w:val="004B3CA4"/>
    <w:rsid w:val="004C4412"/>
    <w:rsid w:val="004E0215"/>
    <w:rsid w:val="004E0595"/>
    <w:rsid w:val="00501AC4"/>
    <w:rsid w:val="00521D62"/>
    <w:rsid w:val="00540B32"/>
    <w:rsid w:val="00547C38"/>
    <w:rsid w:val="00547EE0"/>
    <w:rsid w:val="00574C64"/>
    <w:rsid w:val="005B5101"/>
    <w:rsid w:val="005C31EA"/>
    <w:rsid w:val="005D71E2"/>
    <w:rsid w:val="006251C6"/>
    <w:rsid w:val="0062688A"/>
    <w:rsid w:val="00631D51"/>
    <w:rsid w:val="0064091B"/>
    <w:rsid w:val="00660502"/>
    <w:rsid w:val="00671790"/>
    <w:rsid w:val="00672176"/>
    <w:rsid w:val="00674F00"/>
    <w:rsid w:val="0068389F"/>
    <w:rsid w:val="00687166"/>
    <w:rsid w:val="00697EE8"/>
    <w:rsid w:val="006A0B4A"/>
    <w:rsid w:val="006B6752"/>
    <w:rsid w:val="006C02B2"/>
    <w:rsid w:val="006C7BA2"/>
    <w:rsid w:val="00724786"/>
    <w:rsid w:val="007473DD"/>
    <w:rsid w:val="00753C01"/>
    <w:rsid w:val="00755986"/>
    <w:rsid w:val="0076068A"/>
    <w:rsid w:val="00764760"/>
    <w:rsid w:val="007846FF"/>
    <w:rsid w:val="00792427"/>
    <w:rsid w:val="007C3EE4"/>
    <w:rsid w:val="008067C8"/>
    <w:rsid w:val="00841487"/>
    <w:rsid w:val="0086169C"/>
    <w:rsid w:val="00883219"/>
    <w:rsid w:val="008C1252"/>
    <w:rsid w:val="008D17C5"/>
    <w:rsid w:val="008D264D"/>
    <w:rsid w:val="008E38E2"/>
    <w:rsid w:val="00901B32"/>
    <w:rsid w:val="009130F3"/>
    <w:rsid w:val="009131E1"/>
    <w:rsid w:val="0092691A"/>
    <w:rsid w:val="00940DE7"/>
    <w:rsid w:val="0095633F"/>
    <w:rsid w:val="0095639A"/>
    <w:rsid w:val="0097229D"/>
    <w:rsid w:val="00973CCE"/>
    <w:rsid w:val="009760EF"/>
    <w:rsid w:val="009A1A0E"/>
    <w:rsid w:val="009F33D8"/>
    <w:rsid w:val="009F3DE2"/>
    <w:rsid w:val="009F5268"/>
    <w:rsid w:val="00A06F85"/>
    <w:rsid w:val="00A26CA1"/>
    <w:rsid w:val="00A77F8B"/>
    <w:rsid w:val="00A81EDB"/>
    <w:rsid w:val="00A843A4"/>
    <w:rsid w:val="00A8670A"/>
    <w:rsid w:val="00AB13A1"/>
    <w:rsid w:val="00AB542B"/>
    <w:rsid w:val="00AD0583"/>
    <w:rsid w:val="00AE6F65"/>
    <w:rsid w:val="00AF79CB"/>
    <w:rsid w:val="00B21C23"/>
    <w:rsid w:val="00B23F48"/>
    <w:rsid w:val="00B448C5"/>
    <w:rsid w:val="00B47C02"/>
    <w:rsid w:val="00B5041D"/>
    <w:rsid w:val="00B66F4A"/>
    <w:rsid w:val="00B877C8"/>
    <w:rsid w:val="00B97152"/>
    <w:rsid w:val="00BB38D6"/>
    <w:rsid w:val="00BB5BA7"/>
    <w:rsid w:val="00BC5A73"/>
    <w:rsid w:val="00BD6686"/>
    <w:rsid w:val="00BD6A08"/>
    <w:rsid w:val="00C05DB3"/>
    <w:rsid w:val="00C119D6"/>
    <w:rsid w:val="00C16FAD"/>
    <w:rsid w:val="00C235FD"/>
    <w:rsid w:val="00C272B5"/>
    <w:rsid w:val="00C27834"/>
    <w:rsid w:val="00C40E04"/>
    <w:rsid w:val="00C43877"/>
    <w:rsid w:val="00C5350A"/>
    <w:rsid w:val="00C557CF"/>
    <w:rsid w:val="00C569C5"/>
    <w:rsid w:val="00C65F09"/>
    <w:rsid w:val="00C70474"/>
    <w:rsid w:val="00C8480E"/>
    <w:rsid w:val="00CB0FE3"/>
    <w:rsid w:val="00CC3726"/>
    <w:rsid w:val="00CF1F21"/>
    <w:rsid w:val="00D1229A"/>
    <w:rsid w:val="00D17537"/>
    <w:rsid w:val="00D27065"/>
    <w:rsid w:val="00D44509"/>
    <w:rsid w:val="00D6531D"/>
    <w:rsid w:val="00D8293F"/>
    <w:rsid w:val="00D82CEA"/>
    <w:rsid w:val="00DA08EC"/>
    <w:rsid w:val="00DA406B"/>
    <w:rsid w:val="00DB6952"/>
    <w:rsid w:val="00DD1B25"/>
    <w:rsid w:val="00DD780D"/>
    <w:rsid w:val="00DD7C5B"/>
    <w:rsid w:val="00DE1DC0"/>
    <w:rsid w:val="00DE3A25"/>
    <w:rsid w:val="00DE746C"/>
    <w:rsid w:val="00E04641"/>
    <w:rsid w:val="00E84C83"/>
    <w:rsid w:val="00E97AFD"/>
    <w:rsid w:val="00E97B72"/>
    <w:rsid w:val="00EC1355"/>
    <w:rsid w:val="00EF3577"/>
    <w:rsid w:val="00EF7562"/>
    <w:rsid w:val="00F3266E"/>
    <w:rsid w:val="00F42A7F"/>
    <w:rsid w:val="00F44C12"/>
    <w:rsid w:val="00F73ACB"/>
    <w:rsid w:val="00F840B7"/>
    <w:rsid w:val="00F86EEB"/>
    <w:rsid w:val="00FE14AA"/>
    <w:rsid w:val="00FF66BE"/>
    <w:rsid w:val="04412D66"/>
    <w:rsid w:val="04697E89"/>
    <w:rsid w:val="062D282A"/>
    <w:rsid w:val="06F3416D"/>
    <w:rsid w:val="074C9AEF"/>
    <w:rsid w:val="084161F8"/>
    <w:rsid w:val="085002B1"/>
    <w:rsid w:val="08BE0379"/>
    <w:rsid w:val="08D0BF85"/>
    <w:rsid w:val="0AA76786"/>
    <w:rsid w:val="0AD831D6"/>
    <w:rsid w:val="0BD76845"/>
    <w:rsid w:val="0CE5FE26"/>
    <w:rsid w:val="0E2203CE"/>
    <w:rsid w:val="0E801133"/>
    <w:rsid w:val="101BE194"/>
    <w:rsid w:val="1082EF37"/>
    <w:rsid w:val="11A3E285"/>
    <w:rsid w:val="12ECDA64"/>
    <w:rsid w:val="12FFF0EB"/>
    <w:rsid w:val="1313DF15"/>
    <w:rsid w:val="135A3282"/>
    <w:rsid w:val="14FA2AC4"/>
    <w:rsid w:val="16426DAA"/>
    <w:rsid w:val="16BFB0E4"/>
    <w:rsid w:val="171152BD"/>
    <w:rsid w:val="17AD79E2"/>
    <w:rsid w:val="196E9C4F"/>
    <w:rsid w:val="1A48F37F"/>
    <w:rsid w:val="1C21E644"/>
    <w:rsid w:val="1C5BA8AD"/>
    <w:rsid w:val="1D351C01"/>
    <w:rsid w:val="1E09BA9D"/>
    <w:rsid w:val="20B59400"/>
    <w:rsid w:val="22D77E97"/>
    <w:rsid w:val="23CF3E7C"/>
    <w:rsid w:val="2422C850"/>
    <w:rsid w:val="24397FD9"/>
    <w:rsid w:val="25929182"/>
    <w:rsid w:val="25FEF0C2"/>
    <w:rsid w:val="297CF462"/>
    <w:rsid w:val="2A9EB0F6"/>
    <w:rsid w:val="2C1E2D59"/>
    <w:rsid w:val="2C5517F4"/>
    <w:rsid w:val="2D121C70"/>
    <w:rsid w:val="2D64CCF3"/>
    <w:rsid w:val="2D665BFD"/>
    <w:rsid w:val="2E5FA81E"/>
    <w:rsid w:val="2E942D84"/>
    <w:rsid w:val="2F2B6288"/>
    <w:rsid w:val="2F6C6ED5"/>
    <w:rsid w:val="30A021CF"/>
    <w:rsid w:val="32E69A6E"/>
    <w:rsid w:val="363AACB3"/>
    <w:rsid w:val="36594BB3"/>
    <w:rsid w:val="365FE7BD"/>
    <w:rsid w:val="36EDEACA"/>
    <w:rsid w:val="36EFFB11"/>
    <w:rsid w:val="378DDD52"/>
    <w:rsid w:val="39365AA1"/>
    <w:rsid w:val="3A02AEBD"/>
    <w:rsid w:val="3BD87A59"/>
    <w:rsid w:val="3E91B66A"/>
    <w:rsid w:val="3F7C7F6C"/>
    <w:rsid w:val="3FB9A6E8"/>
    <w:rsid w:val="41F6ED36"/>
    <w:rsid w:val="43EB3831"/>
    <w:rsid w:val="45B6BE5D"/>
    <w:rsid w:val="463BCED0"/>
    <w:rsid w:val="46F6E621"/>
    <w:rsid w:val="4B80FF4E"/>
    <w:rsid w:val="4CF08EFD"/>
    <w:rsid w:val="4D02A55B"/>
    <w:rsid w:val="4E28FBD1"/>
    <w:rsid w:val="4E8C5F5E"/>
    <w:rsid w:val="50C5D06E"/>
    <w:rsid w:val="52481303"/>
    <w:rsid w:val="561CB60D"/>
    <w:rsid w:val="583862FA"/>
    <w:rsid w:val="5AC9B71D"/>
    <w:rsid w:val="5BFFFADB"/>
    <w:rsid w:val="5C17D6B7"/>
    <w:rsid w:val="5CC03424"/>
    <w:rsid w:val="5CE2D37F"/>
    <w:rsid w:val="5EEC2705"/>
    <w:rsid w:val="5FBA4186"/>
    <w:rsid w:val="60B2E27D"/>
    <w:rsid w:val="61304D81"/>
    <w:rsid w:val="6190322E"/>
    <w:rsid w:val="62487058"/>
    <w:rsid w:val="62CC3F9B"/>
    <w:rsid w:val="63E6831E"/>
    <w:rsid w:val="64508EE1"/>
    <w:rsid w:val="64C5882D"/>
    <w:rsid w:val="66370DA3"/>
    <w:rsid w:val="66AF1B40"/>
    <w:rsid w:val="66B77A64"/>
    <w:rsid w:val="674E3247"/>
    <w:rsid w:val="67DBD813"/>
    <w:rsid w:val="67F6F1E1"/>
    <w:rsid w:val="69ABDFCD"/>
    <w:rsid w:val="69F5741A"/>
    <w:rsid w:val="6ABFD065"/>
    <w:rsid w:val="6DD60EA9"/>
    <w:rsid w:val="6E22C636"/>
    <w:rsid w:val="6F011756"/>
    <w:rsid w:val="70635035"/>
    <w:rsid w:val="71FF2096"/>
    <w:rsid w:val="731D0E6B"/>
    <w:rsid w:val="73C10822"/>
    <w:rsid w:val="7490B0CB"/>
    <w:rsid w:val="74E94666"/>
    <w:rsid w:val="761C0FA3"/>
    <w:rsid w:val="78FE34DF"/>
    <w:rsid w:val="790A7A79"/>
    <w:rsid w:val="793EDF21"/>
    <w:rsid w:val="7B3F6A60"/>
    <w:rsid w:val="7D01B4CC"/>
    <w:rsid w:val="7EA3BB34"/>
    <w:rsid w:val="7FD39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4B34"/>
  <w15:chartTrackingRefBased/>
  <w15:docId w15:val="{970119A4-CB0E-45A2-9B0A-00ADC256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1E4"/>
    <w:pPr>
      <w:spacing w:after="0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065"/>
    <w:rPr>
      <w:rFonts w:ascii="Calibri" w:hAnsi="Calibri" w:cs="Calibri"/>
      <w:b/>
      <w:bCs/>
      <w:kern w:val="0"/>
      <w:sz w:val="20"/>
      <w:szCs w:val="20"/>
      <w:lang w:eastAsia="en-AU"/>
      <w14:ligatures w14:val="none"/>
    </w:rPr>
  </w:style>
  <w:style w:type="paragraph" w:styleId="Revision">
    <w:name w:val="Revision"/>
    <w:hidden/>
    <w:uiPriority w:val="99"/>
    <w:semiHidden/>
    <w:rsid w:val="00D44509"/>
    <w:pPr>
      <w:spacing w:after="0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D44509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23369E"/>
  </w:style>
  <w:style w:type="character" w:customStyle="1" w:styleId="eop">
    <w:name w:val="eop"/>
    <w:basedOn w:val="DefaultParagraphFont"/>
    <w:rsid w:val="0023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7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78A46B2728D47930B701E41409368" ma:contentTypeVersion="6" ma:contentTypeDescription="Create a new document." ma:contentTypeScope="" ma:versionID="8f8a2703cc00e15dcbf68aa553466d20">
  <xsd:schema xmlns:xsd="http://www.w3.org/2001/XMLSchema" xmlns:xs="http://www.w3.org/2001/XMLSchema" xmlns:p="http://schemas.microsoft.com/office/2006/metadata/properties" xmlns:ns2="5e675f78-6d06-4a33-a582-5d72251310b2" xmlns:ns3="4db44251-9133-44d5-808b-68215486fcb1" targetNamespace="http://schemas.microsoft.com/office/2006/metadata/properties" ma:root="true" ma:fieldsID="dfad8a7f9ffcc8b7b08a881768e96e32" ns2:_="" ns3:_="">
    <xsd:import namespace="5e675f78-6d06-4a33-a582-5d72251310b2"/>
    <xsd:import namespace="4db44251-9133-44d5-808b-68215486f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75f78-6d06-4a33-a582-5d7225131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4251-9133-44d5-808b-68215486f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b44251-9133-44d5-808b-68215486fcb1">
      <UserInfo>
        <DisplayName>Rachael Pliner</DisplayName>
        <AccountId>31</AccountId>
        <AccountType/>
      </UserInfo>
      <UserInfo>
        <DisplayName>Katie Wand</DisplayName>
        <AccountId>74</AccountId>
        <AccountType/>
      </UserInfo>
      <UserInfo>
        <DisplayName>Sarah Lefevre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85C43E-368F-430C-8FE4-3952E60AF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2BB80-E0EC-4696-A026-F0F74D0B2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75f78-6d06-4a33-a582-5d72251310b2"/>
    <ds:schemaRef ds:uri="4db44251-9133-44d5-808b-68215486f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A7D48-C780-444B-A26F-076015F9B1DC}">
  <ds:schemaRefs>
    <ds:schemaRef ds:uri="http://schemas.microsoft.com/office/2006/metadata/properties"/>
    <ds:schemaRef ds:uri="http://schemas.microsoft.com/office/infopath/2007/PartnerControls"/>
    <ds:schemaRef ds:uri="4db44251-9133-44d5-808b-68215486fc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Company>Federation of Community Legal Centres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Lefevre</dc:creator>
  <cp:keywords/>
  <dc:description/>
  <cp:lastModifiedBy>3CR Projects</cp:lastModifiedBy>
  <cp:revision>3</cp:revision>
  <dcterms:created xsi:type="dcterms:W3CDTF">2024-10-27T23:20:00Z</dcterms:created>
  <dcterms:modified xsi:type="dcterms:W3CDTF">2024-11-26T22:31:00Z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0x010100A9B78A46B2728D47930B701E41409368</vt:lpwstr>
  </property>
</Properties>
</file>