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77C3" w14:textId="77777777" w:rsidR="00C7370A" w:rsidRPr="00770992" w:rsidRDefault="004C1294">
      <w:pPr>
        <w:rPr>
          <w:rFonts w:ascii="Arial" w:eastAsia="Calibri" w:hAnsi="Arial" w:cs="Arial"/>
          <w:b/>
          <w:bCs/>
          <w:sz w:val="28"/>
          <w:szCs w:val="28"/>
        </w:rPr>
      </w:pPr>
      <w:r w:rsidRPr="00770992">
        <w:rPr>
          <w:rFonts w:ascii="Arial" w:eastAsia="Calibri" w:hAnsi="Arial" w:cs="Arial"/>
          <w:b/>
          <w:bCs/>
          <w:sz w:val="28"/>
          <w:szCs w:val="28"/>
        </w:rPr>
        <w:t>3CR Community Radio</w:t>
      </w:r>
    </w:p>
    <w:p w14:paraId="16AE394D" w14:textId="77777777" w:rsidR="00C7370A" w:rsidRPr="00770992" w:rsidRDefault="004C1294">
      <w:pPr>
        <w:rPr>
          <w:rFonts w:ascii="Arial" w:eastAsia="Calibri" w:hAnsi="Arial" w:cs="Arial"/>
          <w:b/>
          <w:bCs/>
          <w:sz w:val="28"/>
          <w:szCs w:val="28"/>
        </w:rPr>
      </w:pPr>
      <w:r w:rsidRPr="00770992">
        <w:rPr>
          <w:rFonts w:ascii="Arial" w:eastAsia="Calibri" w:hAnsi="Arial" w:cs="Arial"/>
          <w:b/>
          <w:bCs/>
          <w:sz w:val="28"/>
          <w:szCs w:val="28"/>
        </w:rPr>
        <w:t>Federation of Community Legal Centres</w:t>
      </w:r>
    </w:p>
    <w:p w14:paraId="34D9010F" w14:textId="77777777" w:rsidR="00C7370A" w:rsidRPr="00770992" w:rsidRDefault="004C1294">
      <w:pPr>
        <w:rPr>
          <w:rFonts w:ascii="Arial" w:eastAsia="Calibri" w:hAnsi="Arial" w:cs="Arial"/>
          <w:b/>
          <w:bCs/>
          <w:sz w:val="28"/>
          <w:szCs w:val="28"/>
        </w:rPr>
      </w:pPr>
      <w:r w:rsidRPr="00770992">
        <w:rPr>
          <w:rFonts w:ascii="Arial" w:eastAsia="Calibri" w:hAnsi="Arial" w:cs="Arial"/>
          <w:b/>
          <w:bCs/>
          <w:sz w:val="28"/>
          <w:szCs w:val="28"/>
        </w:rPr>
        <w:t>Victoria Law Foundation</w:t>
      </w:r>
    </w:p>
    <w:p w14:paraId="040A7E3C" w14:textId="77777777" w:rsidR="00C7370A" w:rsidRPr="00770992" w:rsidRDefault="00C7370A">
      <w:pPr>
        <w:rPr>
          <w:rFonts w:ascii="Arial" w:eastAsia="Calibri" w:hAnsi="Arial" w:cs="Arial"/>
          <w:b/>
          <w:bCs/>
          <w:sz w:val="28"/>
          <w:szCs w:val="28"/>
        </w:rPr>
      </w:pPr>
    </w:p>
    <w:p w14:paraId="219978D9" w14:textId="77777777" w:rsidR="00C7370A" w:rsidRPr="00770992" w:rsidRDefault="00C7370A">
      <w:pPr>
        <w:rPr>
          <w:rFonts w:ascii="Arial" w:hAnsi="Arial" w:cs="Arial"/>
          <w:sz w:val="28"/>
          <w:szCs w:val="28"/>
        </w:rPr>
      </w:pPr>
    </w:p>
    <w:p w14:paraId="17BDE763" w14:textId="77777777" w:rsidR="00C7370A" w:rsidRPr="00770992" w:rsidRDefault="00C7370A">
      <w:pPr>
        <w:rPr>
          <w:rFonts w:ascii="Arial" w:hAnsi="Arial" w:cs="Arial"/>
          <w:sz w:val="28"/>
          <w:szCs w:val="28"/>
        </w:rPr>
      </w:pPr>
    </w:p>
    <w:p w14:paraId="6B629089" w14:textId="77777777" w:rsidR="00C7370A" w:rsidRPr="00770992" w:rsidRDefault="004C1294">
      <w:pPr>
        <w:rPr>
          <w:rFonts w:ascii="Arial" w:hAnsi="Arial" w:cs="Arial"/>
          <w:sz w:val="28"/>
          <w:szCs w:val="28"/>
        </w:rPr>
      </w:pPr>
      <w:r w:rsidRPr="00770992">
        <w:rPr>
          <w:rFonts w:ascii="Arial" w:hAnsi="Arial" w:cs="Arial"/>
          <w:sz w:val="28"/>
          <w:szCs w:val="28"/>
        </w:rPr>
        <w:t xml:space="preserve">Do you have a fine you’re worried about? If you are struggling to pay a fine, there can be ways to help you deal with it. </w:t>
      </w:r>
    </w:p>
    <w:p w14:paraId="3F4FD43A" w14:textId="77777777" w:rsidR="00C7370A" w:rsidRPr="00770992" w:rsidRDefault="00C7370A">
      <w:pPr>
        <w:rPr>
          <w:rFonts w:ascii="Arial" w:hAnsi="Arial" w:cs="Arial"/>
          <w:sz w:val="28"/>
          <w:szCs w:val="28"/>
        </w:rPr>
      </w:pPr>
    </w:p>
    <w:p w14:paraId="748D83AB" w14:textId="77777777" w:rsidR="00C7370A" w:rsidRPr="00770992" w:rsidRDefault="004C1294">
      <w:pPr>
        <w:rPr>
          <w:rFonts w:ascii="Arial" w:hAnsi="Arial" w:cs="Arial"/>
          <w:sz w:val="28"/>
          <w:szCs w:val="28"/>
        </w:rPr>
      </w:pPr>
      <w:r w:rsidRPr="00770992">
        <w:rPr>
          <w:rFonts w:ascii="Arial" w:hAnsi="Arial" w:cs="Arial"/>
          <w:sz w:val="28"/>
          <w:szCs w:val="28"/>
        </w:rPr>
        <w:t xml:space="preserve">You may be able to get your fine lifted or reduced where you are experiencing hardship or difficult life circumstances, such as family violence, mental health challenges, disability, homelessness or drug or alcohol dependency. </w:t>
      </w:r>
    </w:p>
    <w:p w14:paraId="740125B6" w14:textId="77777777" w:rsidR="00C7370A" w:rsidRPr="00770992" w:rsidRDefault="00C7370A">
      <w:pPr>
        <w:rPr>
          <w:rFonts w:ascii="Arial" w:hAnsi="Arial" w:cs="Arial"/>
          <w:sz w:val="28"/>
          <w:szCs w:val="28"/>
        </w:rPr>
      </w:pPr>
    </w:p>
    <w:p w14:paraId="6B10BB37" w14:textId="77777777" w:rsidR="00C7370A" w:rsidRPr="00770992" w:rsidRDefault="004C1294">
      <w:pPr>
        <w:rPr>
          <w:rFonts w:ascii="Arial" w:hAnsi="Arial" w:cs="Arial"/>
          <w:sz w:val="28"/>
          <w:szCs w:val="28"/>
        </w:rPr>
      </w:pPr>
      <w:r w:rsidRPr="00770992">
        <w:rPr>
          <w:rFonts w:ascii="Arial" w:hAnsi="Arial" w:cs="Arial"/>
          <w:sz w:val="28"/>
          <w:szCs w:val="28"/>
        </w:rPr>
        <w:t xml:space="preserve">If you have fines from not paying toll roads, you also may be able to get the fine waived if you are experiencing financial or other hardship. </w:t>
      </w:r>
    </w:p>
    <w:p w14:paraId="7BEB0FCF" w14:textId="77777777" w:rsidR="00C7370A" w:rsidRPr="00770992" w:rsidRDefault="00C7370A">
      <w:pPr>
        <w:rPr>
          <w:rFonts w:ascii="Arial" w:hAnsi="Arial" w:cs="Arial"/>
          <w:sz w:val="28"/>
          <w:szCs w:val="28"/>
        </w:rPr>
      </w:pPr>
    </w:p>
    <w:p w14:paraId="03CA6885" w14:textId="73FF5021" w:rsidR="00C7370A" w:rsidRPr="00770992" w:rsidRDefault="00B55EDF">
      <w:pPr>
        <w:rPr>
          <w:rFonts w:ascii="Arial" w:hAnsi="Arial" w:cs="Arial"/>
          <w:sz w:val="28"/>
          <w:szCs w:val="28"/>
        </w:rPr>
      </w:pPr>
      <w:r w:rsidRPr="00770992">
        <w:rPr>
          <w:rFonts w:ascii="Arial" w:hAnsi="Arial" w:cs="Arial"/>
          <w:sz w:val="28"/>
          <w:szCs w:val="28"/>
        </w:rPr>
        <w:t>You should s</w:t>
      </w:r>
      <w:r w:rsidR="004C1294" w:rsidRPr="00770992">
        <w:rPr>
          <w:rFonts w:ascii="Arial" w:hAnsi="Arial" w:cs="Arial"/>
          <w:sz w:val="28"/>
          <w:szCs w:val="28"/>
        </w:rPr>
        <w:t xml:space="preserve">peak to a community lawyer or financial counsellor to get advice on your options. You can find your local community legal centre on the Federation of Community Legal Centre’s website f c l c dot org dot </w:t>
      </w:r>
      <w:proofErr w:type="gramStart"/>
      <w:r w:rsidR="004C1294" w:rsidRPr="00770992">
        <w:rPr>
          <w:rFonts w:ascii="Arial" w:hAnsi="Arial" w:cs="Arial"/>
          <w:sz w:val="28"/>
          <w:szCs w:val="28"/>
        </w:rPr>
        <w:t>au</w:t>
      </w:r>
      <w:proofErr w:type="gramEnd"/>
      <w:r w:rsidR="004C1294" w:rsidRPr="00770992">
        <w:rPr>
          <w:rFonts w:ascii="Arial" w:hAnsi="Arial" w:cs="Arial"/>
          <w:sz w:val="28"/>
          <w:szCs w:val="28"/>
        </w:rPr>
        <w:t xml:space="preserve"> </w:t>
      </w:r>
    </w:p>
    <w:p w14:paraId="07187496" w14:textId="77777777" w:rsidR="00C7370A" w:rsidRPr="00770992" w:rsidRDefault="00C7370A">
      <w:pPr>
        <w:rPr>
          <w:rFonts w:ascii="Arial" w:hAnsi="Arial" w:cs="Arial"/>
          <w:sz w:val="28"/>
          <w:szCs w:val="28"/>
        </w:rPr>
      </w:pPr>
    </w:p>
    <w:p w14:paraId="503D4FCB" w14:textId="77777777" w:rsidR="00C7370A" w:rsidRPr="00770992" w:rsidRDefault="004C1294">
      <w:pPr>
        <w:rPr>
          <w:rFonts w:ascii="Arial" w:hAnsi="Arial" w:cs="Arial"/>
          <w:sz w:val="28"/>
          <w:szCs w:val="28"/>
          <w:shd w:val="clear" w:color="auto" w:fill="FFFFFF"/>
        </w:rPr>
      </w:pPr>
      <w:r w:rsidRPr="00770992">
        <w:rPr>
          <w:rFonts w:ascii="Arial" w:hAnsi="Arial" w:cs="Arial"/>
          <w:sz w:val="28"/>
          <w:szCs w:val="28"/>
        </w:rPr>
        <w:t xml:space="preserve">You can find a financial counsellor by calling the National Debt Helpline on </w:t>
      </w:r>
      <w:r w:rsidRPr="00770992">
        <w:rPr>
          <w:rFonts w:ascii="Arial" w:hAnsi="Arial" w:cs="Arial"/>
          <w:sz w:val="28"/>
          <w:szCs w:val="28"/>
          <w:shd w:val="clear" w:color="auto" w:fill="FFFFFF"/>
        </w:rPr>
        <w:t>1800 007 007.</w:t>
      </w:r>
    </w:p>
    <w:p w14:paraId="5B2B0C84" w14:textId="77777777" w:rsidR="00C7370A" w:rsidRPr="00770992" w:rsidRDefault="00C7370A">
      <w:pPr>
        <w:rPr>
          <w:rFonts w:ascii="Arial" w:hAnsi="Arial" w:cs="Arial"/>
          <w:sz w:val="28"/>
          <w:szCs w:val="28"/>
          <w:shd w:val="clear" w:color="auto" w:fill="FFFFFF"/>
        </w:rPr>
      </w:pPr>
    </w:p>
    <w:p w14:paraId="1D8C01C4" w14:textId="77777777" w:rsidR="00C7370A" w:rsidRPr="00770992" w:rsidRDefault="004C1294">
      <w:pPr>
        <w:rPr>
          <w:rFonts w:ascii="Arial" w:hAnsi="Arial" w:cs="Arial"/>
          <w:sz w:val="28"/>
          <w:szCs w:val="28"/>
        </w:rPr>
      </w:pPr>
      <w:r w:rsidRPr="00770992">
        <w:rPr>
          <w:rFonts w:ascii="Arial" w:eastAsia="Calibri" w:hAnsi="Arial" w:cs="Arial"/>
          <w:b/>
          <w:bCs/>
          <w:sz w:val="28"/>
          <w:szCs w:val="28"/>
        </w:rPr>
        <w:t xml:space="preserve">Federation of Community Legal Centres is a 3CR </w:t>
      </w:r>
      <w:proofErr w:type="gramStart"/>
      <w:r w:rsidRPr="00770992">
        <w:rPr>
          <w:rFonts w:ascii="Arial" w:eastAsia="Calibri" w:hAnsi="Arial" w:cs="Arial"/>
          <w:b/>
          <w:bCs/>
          <w:sz w:val="28"/>
          <w:szCs w:val="28"/>
        </w:rPr>
        <w:t>Supporter</w:t>
      </w:r>
      <w:proofErr w:type="gramEnd"/>
      <w:r w:rsidRPr="00770992">
        <w:rPr>
          <w:rFonts w:ascii="Arial" w:eastAsia="Calibri" w:hAnsi="Arial" w:cs="Arial"/>
          <w:b/>
          <w:bCs/>
          <w:sz w:val="28"/>
          <w:szCs w:val="28"/>
        </w:rPr>
        <w:t xml:space="preserve"> </w:t>
      </w:r>
    </w:p>
    <w:p w14:paraId="1F2C7F91" w14:textId="77777777" w:rsidR="00C7370A" w:rsidRPr="00770992" w:rsidRDefault="00C7370A"/>
    <w:sectPr w:rsidR="00C7370A" w:rsidRPr="00770992">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C7370A"/>
    <w:rsid w:val="003B097C"/>
    <w:rsid w:val="004C1294"/>
    <w:rsid w:val="00755BE5"/>
    <w:rsid w:val="00770992"/>
    <w:rsid w:val="00B55EDF"/>
    <w:rsid w:val="00C72E1F"/>
    <w:rsid w:val="00C7370A"/>
    <w:rsid w:val="00D11CF5"/>
    <w:rsid w:val="00D65FD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C4FD"/>
  <w15:docId w15:val="{38606EF8-796A-4EA9-BB52-64536CDF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91"/>
    <w:rPr>
      <w:rFonts w:ascii="Calibri" w:hAnsi="Calibri" w:cs="Calibri"/>
      <w:kern w:val="0"/>
      <w:sz w:val="22"/>
      <w:szCs w:val="22"/>
    </w:rPr>
  </w:style>
  <w:style w:type="paragraph" w:styleId="Heading1">
    <w:name w:val="heading 1"/>
    <w:basedOn w:val="Normal"/>
    <w:next w:val="Normal"/>
    <w:link w:val="Heading1Char"/>
    <w:uiPriority w:val="9"/>
    <w:qFormat/>
    <w:rsid w:val="00DA4691"/>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A4691"/>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A4691"/>
    <w:pPr>
      <w:keepNext/>
      <w:keepLines/>
      <w:spacing w:before="160" w:after="80" w:line="276"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A4691"/>
    <w:pPr>
      <w:keepNext/>
      <w:keepLines/>
      <w:spacing w:before="80" w:after="40" w:line="276"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DA4691"/>
    <w:pPr>
      <w:keepNext/>
      <w:keepLines/>
      <w:spacing w:before="80" w:after="40" w:line="276"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DA4691"/>
    <w:pPr>
      <w:keepNext/>
      <w:keepLines/>
      <w:spacing w:before="40" w:line="276"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A4691"/>
    <w:pPr>
      <w:keepNext/>
      <w:keepLines/>
      <w:spacing w:before="40" w:line="276"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A4691"/>
    <w:pPr>
      <w:keepNext/>
      <w:keepLines/>
      <w:spacing w:line="276"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A4691"/>
    <w:pPr>
      <w:keepNext/>
      <w:keepLines/>
      <w:spacing w:line="276"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A4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DA4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DA4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DA4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DA4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DA4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DA4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DA4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DA4691"/>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DA469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DA4691"/>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DA4691"/>
    <w:rPr>
      <w:i/>
      <w:iCs/>
      <w:color w:val="404040" w:themeColor="text1" w:themeTint="BF"/>
    </w:rPr>
  </w:style>
  <w:style w:type="character" w:styleId="IntenseEmphasis">
    <w:name w:val="Intense Emphasis"/>
    <w:basedOn w:val="DefaultParagraphFont"/>
    <w:uiPriority w:val="21"/>
    <w:qFormat/>
    <w:rsid w:val="00DA4691"/>
    <w:rPr>
      <w:i/>
      <w:iCs/>
      <w:color w:val="0F4761" w:themeColor="accent1" w:themeShade="BF"/>
    </w:rPr>
  </w:style>
  <w:style w:type="character" w:customStyle="1" w:styleId="IntenseQuoteChar">
    <w:name w:val="Intense Quote Char"/>
    <w:basedOn w:val="DefaultParagraphFont"/>
    <w:link w:val="IntenseQuote"/>
    <w:uiPriority w:val="30"/>
    <w:qFormat/>
    <w:rsid w:val="00DA4691"/>
    <w:rPr>
      <w:i/>
      <w:iCs/>
      <w:color w:val="0F4761" w:themeColor="accent1" w:themeShade="BF"/>
    </w:rPr>
  </w:style>
  <w:style w:type="character" w:styleId="IntenseReference">
    <w:name w:val="Intense Reference"/>
    <w:basedOn w:val="DefaultParagraphFont"/>
    <w:uiPriority w:val="32"/>
    <w:qFormat/>
    <w:rsid w:val="00DA4691"/>
    <w:rPr>
      <w:b/>
      <w:bCs/>
      <w:smallCaps/>
      <w:color w:val="0F4761" w:themeColor="accent1" w:themeShade="BF"/>
      <w:spacing w:val="5"/>
    </w:rPr>
  </w:style>
  <w:style w:type="character" w:styleId="Hyperlink">
    <w:name w:val="Hyperlink"/>
    <w:basedOn w:val="DefaultParagraphFont"/>
    <w:uiPriority w:val="99"/>
    <w:semiHidden/>
    <w:unhideWhenUsed/>
    <w:rsid w:val="00DA4691"/>
    <w:rPr>
      <w:color w:val="0563C1"/>
      <w:u w:val="single"/>
    </w:rPr>
  </w:style>
  <w:style w:type="character" w:styleId="FollowedHyperlink">
    <w:name w:val="FollowedHyperlink"/>
    <w:basedOn w:val="DefaultParagraphFont"/>
    <w:uiPriority w:val="99"/>
    <w:semiHidden/>
    <w:unhideWhenUsed/>
    <w:rsid w:val="00A26179"/>
    <w:rPr>
      <w:color w:val="96607D"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DA4691"/>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DA4691"/>
    <w:pPr>
      <w:spacing w:after="160" w:line="276" w:lineRule="auto"/>
    </w:pPr>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DA4691"/>
    <w:pPr>
      <w:spacing w:before="160" w:after="160" w:line="276" w:lineRule="auto"/>
      <w:jc w:val="center"/>
    </w:pPr>
    <w:rPr>
      <w:rFonts w:ascii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DA4691"/>
    <w:pPr>
      <w:spacing w:after="160" w:line="276" w:lineRule="auto"/>
      <w:ind w:left="720"/>
      <w:contextualSpacing/>
    </w:pPr>
    <w:rPr>
      <w:rFonts w:asciiTheme="minorHAnsi" w:hAnsiTheme="minorHAnsi" w:cstheme="minorBidi"/>
      <w:kern w:val="2"/>
      <w:sz w:val="24"/>
      <w:szCs w:val="24"/>
    </w:rPr>
  </w:style>
  <w:style w:type="paragraph" w:styleId="IntenseQuote">
    <w:name w:val="Intense Quote"/>
    <w:basedOn w:val="Normal"/>
    <w:next w:val="Normal"/>
    <w:link w:val="IntenseQuoteChar"/>
    <w:uiPriority w:val="30"/>
    <w:qFormat/>
    <w:rsid w:val="00DA4691"/>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hAnsiTheme="minorHAnsi" w:cstheme="minorBidi"/>
      <w:i/>
      <w:iCs/>
      <w:color w:val="0F4761" w:themeColor="accent1" w:themeShade="B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B78A46B2728D47930B701E41409368" ma:contentTypeVersion="6" ma:contentTypeDescription="Create a new document." ma:contentTypeScope="" ma:versionID="8f8a2703cc00e15dcbf68aa553466d20">
  <xsd:schema xmlns:xsd="http://www.w3.org/2001/XMLSchema" xmlns:xs="http://www.w3.org/2001/XMLSchema" xmlns:p="http://schemas.microsoft.com/office/2006/metadata/properties" xmlns:ns2="5e675f78-6d06-4a33-a582-5d72251310b2" xmlns:ns3="4db44251-9133-44d5-808b-68215486fcb1" targetNamespace="http://schemas.microsoft.com/office/2006/metadata/properties" ma:root="true" ma:fieldsID="dfad8a7f9ffcc8b7b08a881768e96e32" ns2:_="" ns3:_="">
    <xsd:import namespace="5e675f78-6d06-4a33-a582-5d72251310b2"/>
    <xsd:import namespace="4db44251-9133-44d5-808b-68215486f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75f78-6d06-4a33-a582-5d7225131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44251-9133-44d5-808b-68215486f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db44251-9133-44d5-808b-68215486fcb1">
      <UserInfo>
        <DisplayName>Rachael Pliner</DisplayName>
        <AccountId>31</AccountId>
        <AccountType/>
      </UserInfo>
      <UserInfo>
        <DisplayName>Rohini Thomas</DisplayName>
        <AccountId>25</AccountId>
        <AccountType/>
      </UserInfo>
      <UserInfo>
        <DisplayName>Louisa Gibbs</DisplayName>
        <AccountId>26</AccountId>
        <AccountType/>
      </UserInfo>
    </SharedWithUsers>
  </documentManagement>
</p:properties>
</file>

<file path=customXml/itemProps1.xml><?xml version="1.0" encoding="utf-8"?>
<ds:datastoreItem xmlns:ds="http://schemas.openxmlformats.org/officeDocument/2006/customXml" ds:itemID="{4DCB8D3A-AF40-4867-B8D5-67CB71C0C940}">
  <ds:schemaRefs>
    <ds:schemaRef ds:uri="http://schemas.microsoft.com/sharepoint/v3/contenttype/forms"/>
  </ds:schemaRefs>
</ds:datastoreItem>
</file>

<file path=customXml/itemProps2.xml><?xml version="1.0" encoding="utf-8"?>
<ds:datastoreItem xmlns:ds="http://schemas.openxmlformats.org/officeDocument/2006/customXml" ds:itemID="{ADC67B33-8D72-49FB-8962-F46F7727E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75f78-6d06-4a33-a582-5d72251310b2"/>
    <ds:schemaRef ds:uri="4db44251-9133-44d5-808b-68215486f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1F275-FD2A-43D7-8899-22A9B482FD57}">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e675f78-6d06-4a33-a582-5d72251310b2"/>
    <ds:schemaRef ds:uri="http://purl.org/dc/terms/"/>
    <ds:schemaRef ds:uri="4db44251-9133-44d5-808b-68215486fcb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9767</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Rohini Thomas</dc:creator>
  <cp:keywords/>
  <dc:description/>
  <cp:lastModifiedBy>3CR Projects</cp:lastModifiedBy>
  <cp:revision>2</cp:revision>
  <dcterms:created xsi:type="dcterms:W3CDTF">2024-04-03T00:54:00Z</dcterms:created>
  <dcterms:modified xsi:type="dcterms:W3CDTF">2024-04-18T01:29:00Z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0x010100A9B78A46B2728D47930B701E41409368</vt:lpwstr>
  </property>
</Properties>
</file>